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40" w:afterLines="100" w:line="60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附件1：</w:t>
      </w:r>
    </w:p>
    <w:p>
      <w:pPr>
        <w:widowControl/>
        <w:adjustRightInd w:val="0"/>
        <w:snapToGrid w:val="0"/>
        <w:spacing w:after="240" w:afterLines="100" w:line="6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岳西县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就业见习基地申报表</w:t>
      </w:r>
    </w:p>
    <w:tbl>
      <w:tblPr>
        <w:tblStyle w:val="5"/>
        <w:tblW w:w="9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673"/>
        <w:gridCol w:w="2338"/>
        <w:gridCol w:w="541"/>
        <w:gridCol w:w="1158"/>
        <w:gridCol w:w="662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单位人数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网  址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经办人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工作部门及职务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  机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传  真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单位简介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  况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拟接收见习人员数量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生活补贴标准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拟留用比例（%）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申请单位负责人签字</w:t>
            </w:r>
          </w:p>
          <w:p>
            <w:pPr>
              <w:widowControl/>
              <w:spacing w:line="600" w:lineRule="exact"/>
              <w:ind w:firstLine="3780" w:firstLineChars="180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月   日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公共就业人才服务机构推荐意见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600" w:lineRule="exact"/>
              <w:ind w:right="600" w:firstLine="2100" w:firstLineChars="1000"/>
              <w:jc w:val="righ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人力资源和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社会保障部门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600" w:lineRule="exact"/>
              <w:ind w:right="132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（盖  章）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年   月   日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58" w:right="1418" w:bottom="1758" w:left="1418" w:header="851" w:footer="1418" w:gutter="0"/>
          <w:pgNumType w:fmt="numberInDash"/>
          <w:cols w:space="720" w:num="1"/>
        </w:sectPr>
      </w:pPr>
    </w:p>
    <w:p>
      <w:pPr>
        <w:spacing w:line="540" w:lineRule="exact"/>
        <w:jc w:val="left"/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岳西县就业见习岗位年度计划表</w:t>
      </w:r>
    </w:p>
    <w:p>
      <w:pPr>
        <w:widowControl/>
        <w:adjustRightInd w:val="0"/>
        <w:snapToGrid w:val="0"/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申请单位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公章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kern w:val="0"/>
          <w:sz w:val="28"/>
          <w:szCs w:val="28"/>
        </w:rPr>
        <w:t>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        申报日期：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 xml:space="preserve"> 年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 xml:space="preserve">月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 xml:space="preserve">  日</w:t>
      </w:r>
    </w:p>
    <w:tbl>
      <w:tblPr>
        <w:tblStyle w:val="5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509"/>
        <w:gridCol w:w="913"/>
        <w:gridCol w:w="1098"/>
        <w:gridCol w:w="2276"/>
        <w:gridCol w:w="1165"/>
        <w:gridCol w:w="3249"/>
        <w:gridCol w:w="145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见习岗位名称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工作地点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主要见习内容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见习待遇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</w:rPr>
        <w:sectPr>
          <w:pgSz w:w="16838" w:h="11906" w:orient="landscape"/>
          <w:pgMar w:top="1587" w:right="1440" w:bottom="1474" w:left="1440" w:header="851" w:footer="992" w:gutter="0"/>
          <w:cols w:space="720" w:num="1"/>
          <w:rtlGutter w:val="0"/>
          <w:docGrid w:type="lines" w:linePitch="315" w:charSpace="0"/>
        </w:sectPr>
      </w:pPr>
    </w:p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附件3：</w:t>
      </w:r>
    </w:p>
    <w:p>
      <w:pPr>
        <w:widowControl/>
        <w:adjustRightInd w:val="0"/>
        <w:snapToGrid w:val="0"/>
        <w:spacing w:after="360" w:afterLines="150"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岳西县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就业见习申请表</w:t>
      </w:r>
    </w:p>
    <w:p>
      <w:pPr>
        <w:widowControl/>
        <w:snapToGrid w:val="0"/>
        <w:spacing w:before="120" w:beforeLines="50" w:line="3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填表日期：     年   月   日</w:t>
      </w:r>
    </w:p>
    <w:tbl>
      <w:tblPr>
        <w:tblStyle w:val="5"/>
        <w:tblW w:w="9361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26"/>
        <w:gridCol w:w="66"/>
        <w:gridCol w:w="62"/>
        <w:gridCol w:w="492"/>
        <w:gridCol w:w="255"/>
        <w:gridCol w:w="1109"/>
        <w:gridCol w:w="485"/>
        <w:gridCol w:w="463"/>
        <w:gridCol w:w="53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92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7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2019年   月    日——201  年   月    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21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见习意向单位及见习岗位</w:t>
            </w: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21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46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公共就业人才服务机构意见：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sectPr>
          <w:pgSz w:w="11906" w:h="16838"/>
          <w:pgMar w:top="1440" w:right="1474" w:bottom="1440" w:left="1587" w:header="851" w:footer="992" w:gutter="0"/>
          <w:cols w:space="720" w:num="1"/>
          <w:rtlGutter w:val="0"/>
          <w:docGrid w:type="lines" w:linePitch="315" w:charSpace="0"/>
        </w:sectPr>
      </w:pPr>
    </w:p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附件4：</w:t>
      </w:r>
    </w:p>
    <w:p>
      <w:pPr>
        <w:pStyle w:val="4"/>
        <w:spacing w:before="0" w:beforeLines="0" w:beforeAutospacing="0" w:after="0" w:afterLines="0" w:afterAutospacing="0" w:line="600" w:lineRule="exact"/>
        <w:jc w:val="center"/>
        <w:rPr>
          <w:rFonts w:ascii="Calibri" w:hAnsi="Calibri" w:cs="黑体"/>
          <w:b/>
          <w:kern w:val="2"/>
          <w:sz w:val="30"/>
          <w:szCs w:val="30"/>
        </w:rPr>
      </w:pPr>
      <w:r>
        <w:rPr>
          <w:rFonts w:hint="eastAsia" w:ascii="Calibri" w:hAnsi="Calibri" w:cs="黑体"/>
          <w:b/>
          <w:kern w:val="2"/>
          <w:sz w:val="36"/>
          <w:szCs w:val="36"/>
        </w:rPr>
        <w:t>岳西县</w:t>
      </w:r>
      <w:r>
        <w:rPr>
          <w:rFonts w:hint="eastAsia" w:ascii="Calibri" w:hAnsi="Calibri" w:cs="黑体"/>
          <w:b/>
          <w:kern w:val="2"/>
          <w:sz w:val="36"/>
          <w:szCs w:val="36"/>
          <w:lang w:val="en-US" w:eastAsia="zh-CN"/>
        </w:rPr>
        <w:t>2019年</w:t>
      </w:r>
      <w:r>
        <w:rPr>
          <w:rFonts w:hint="eastAsia" w:ascii="Calibri" w:hAnsi="Calibri" w:cs="黑体"/>
          <w:b/>
          <w:kern w:val="2"/>
          <w:sz w:val="36"/>
          <w:szCs w:val="36"/>
        </w:rPr>
        <w:t>公益性岗位开发申报表</w:t>
      </w:r>
    </w:p>
    <w:p>
      <w:pPr>
        <w:pStyle w:val="4"/>
        <w:spacing w:before="0" w:beforeLines="0" w:beforeAutospacing="0" w:after="0" w:afterLines="0" w:afterAutospacing="0"/>
        <w:ind w:firstLine="9380" w:firstLineChars="3350"/>
        <w:jc w:val="right"/>
        <w:rPr>
          <w:sz w:val="21"/>
          <w:szCs w:val="21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1"/>
          <w:szCs w:val="21"/>
        </w:rPr>
        <w:t>申报日期：    年    月    日</w:t>
      </w:r>
    </w:p>
    <w:tbl>
      <w:tblPr>
        <w:tblStyle w:val="5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329"/>
        <w:gridCol w:w="903"/>
        <w:gridCol w:w="1260"/>
        <w:gridCol w:w="336"/>
        <w:gridCol w:w="1011"/>
        <w:gridCol w:w="123"/>
        <w:gridCol w:w="371"/>
        <w:gridCol w:w="1201"/>
        <w:gridCol w:w="198"/>
        <w:gridCol w:w="214"/>
        <w:gridCol w:w="1236"/>
        <w:gridCol w:w="1967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6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成立时间</w:t>
            </w:r>
          </w:p>
        </w:tc>
        <w:tc>
          <w:tcPr>
            <w:tcW w:w="4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单位类型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主要业务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营业执照号码（或民办非企业单位证书号码）</w:t>
            </w:r>
          </w:p>
        </w:tc>
        <w:tc>
          <w:tcPr>
            <w:tcW w:w="4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职工人数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公益性岗位名称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岗位数量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工作内容</w:t>
            </w: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招用条件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县就业服务机构意见</w:t>
            </w:r>
          </w:p>
        </w:tc>
        <w:tc>
          <w:tcPr>
            <w:tcW w:w="4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40" w:lineRule="exact"/>
              <w:ind w:firstLine="3255" w:firstLineChars="155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spacing w:line="340" w:lineRule="exact"/>
              <w:ind w:firstLine="3255" w:firstLineChars="155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人力资源和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社会保障局意见</w:t>
            </w:r>
          </w:p>
        </w:tc>
        <w:tc>
          <w:tcPr>
            <w:tcW w:w="5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spacing w:line="340" w:lineRule="exact"/>
              <w:ind w:firstLine="3255" w:firstLineChars="155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附：单位组织机构代码证、法人证书等证明材料复印件</w:t>
      </w:r>
    </w:p>
    <w:p/>
    <w:p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- 8 -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3CB3"/>
    <w:rsid w:val="53613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2019-04-24T00:32:00Z</dcterms:created>
  <dc:creator>天方夜谭</dc:creator>
  <cp:lastModifiedBy>天方夜谭</cp:lastModifiedBy>
  <dcterms:modified xsi:type="dcterms:W3CDTF">2019-04-24T00:33:44Z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